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АДМИНИСТРАЦИЯ 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ПРИВОЛЖСКОГО МУНИЦИПАЛЬНОГО ОБРАЗОВАНИЯ МАРКСОВСКОГО МУНИЦИПАЛЬНОГО РАЙОНА </w:t>
      </w:r>
    </w:p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>САРАТОВСКОЙ ОБЛАСТИ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022F27" w:rsidRDefault="0092528B" w:rsidP="00022F27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proofErr w:type="gramStart"/>
      <w:r w:rsidRPr="002F49FB">
        <w:rPr>
          <w:b/>
          <w:sz w:val="28"/>
          <w:szCs w:val="28"/>
        </w:rPr>
        <w:t>П</w:t>
      </w:r>
      <w:proofErr w:type="gramEnd"/>
      <w:r w:rsidRPr="002F49FB">
        <w:rPr>
          <w:b/>
          <w:sz w:val="28"/>
          <w:szCs w:val="28"/>
        </w:rPr>
        <w:t xml:space="preserve"> О С Т А Н О В Л Е Н И Е</w:t>
      </w:r>
    </w:p>
    <w:p w:rsidR="0092528B" w:rsidRPr="002F49FB" w:rsidRDefault="0092528B" w:rsidP="0092528B">
      <w:pPr>
        <w:pStyle w:val="a4"/>
        <w:tabs>
          <w:tab w:val="left" w:pos="2925"/>
        </w:tabs>
        <w:autoSpaceDN w:val="0"/>
        <w:spacing w:line="280" w:lineRule="exact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autoSpaceDN w:val="0"/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491577">
        <w:rPr>
          <w:sz w:val="28"/>
          <w:szCs w:val="28"/>
        </w:rPr>
        <w:t>28.12</w:t>
      </w:r>
      <w:r w:rsidR="00735096">
        <w:rPr>
          <w:sz w:val="28"/>
          <w:szCs w:val="28"/>
        </w:rPr>
        <w:t>.2021</w:t>
      </w:r>
      <w:r>
        <w:rPr>
          <w:sz w:val="28"/>
          <w:szCs w:val="28"/>
        </w:rPr>
        <w:t xml:space="preserve"> г.  № </w:t>
      </w:r>
      <w:r w:rsidR="00491577">
        <w:rPr>
          <w:sz w:val="28"/>
          <w:szCs w:val="28"/>
        </w:rPr>
        <w:t>87</w:t>
      </w:r>
    </w:p>
    <w:p w:rsidR="0092528B" w:rsidRPr="003C557D" w:rsidRDefault="0092528B" w:rsidP="0092528B">
      <w:pPr>
        <w:spacing w:after="0" w:line="280" w:lineRule="exact"/>
        <w:ind w:right="2975"/>
        <w:rPr>
          <w:rFonts w:ascii="Times New Roman" w:hAnsi="Times New Roman" w:cs="Times New Roman"/>
          <w:sz w:val="28"/>
          <w:szCs w:val="28"/>
        </w:rPr>
      </w:pPr>
    </w:p>
    <w:p w:rsidR="0092528B" w:rsidRPr="003C557D" w:rsidRDefault="0092528B" w:rsidP="0092528B">
      <w:pPr>
        <w:pStyle w:val="a6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18.09.2017г. № 66 «</w:t>
      </w:r>
      <w:r w:rsidRPr="003C557D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 предоставления 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5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Принятие на учет граждан в качестве</w:t>
      </w:r>
      <w:r w:rsidRPr="003C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нуждающихся в жилых помещениях из муниципального жилищного фонда по договорам социального найма</w:t>
      </w:r>
      <w:r w:rsidRPr="003C557D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92528B" w:rsidRPr="003C557D" w:rsidRDefault="0092528B" w:rsidP="0092528B">
      <w:pPr>
        <w:pStyle w:val="a6"/>
        <w:spacing w:line="28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2528B" w:rsidRDefault="0092528B" w:rsidP="0092528B">
      <w:pPr>
        <w:pStyle w:val="31"/>
        <w:spacing w:line="280" w:lineRule="exact"/>
        <w:ind w:firstLine="0"/>
        <w:rPr>
          <w:rFonts w:eastAsiaTheme="minorHAnsi"/>
          <w:sz w:val="28"/>
          <w:szCs w:val="28"/>
          <w:lang w:eastAsia="en-US"/>
        </w:rPr>
      </w:pPr>
    </w:p>
    <w:p w:rsidR="0092528B" w:rsidRPr="00022F27" w:rsidRDefault="0092528B" w:rsidP="00022F27">
      <w:pPr>
        <w:pStyle w:val="31"/>
        <w:ind w:firstLine="708"/>
        <w:rPr>
          <w:sz w:val="28"/>
          <w:szCs w:val="28"/>
        </w:rPr>
      </w:pPr>
      <w:proofErr w:type="gramStart"/>
      <w:r w:rsidRPr="00022F27">
        <w:rPr>
          <w:sz w:val="28"/>
          <w:szCs w:val="28"/>
        </w:rPr>
        <w:t>В соответствии с Федеральным Законом от 27 июля 2006 года «Об информации, информационных технологиях и о защите информации»,     Федеральным Законом  от 27 июля 2010 года № 210-ФЗ «Об организации предоставления государственных и муниципальных услуг», Законом Саратовской области от 28.04.2005 № 39ЗСО « О предоставлении жилых помещений в Саратовской области»</w:t>
      </w:r>
      <w:r w:rsidR="00022F27" w:rsidRPr="00022F27">
        <w:rPr>
          <w:sz w:val="28"/>
          <w:szCs w:val="28"/>
        </w:rPr>
        <w:t>, Законом Саратовской области от 12.05.2021г. № 54-ЗСО «О внесении изменений в некоторые законодательные а</w:t>
      </w:r>
      <w:r w:rsidR="00F27569">
        <w:rPr>
          <w:sz w:val="28"/>
          <w:szCs w:val="28"/>
        </w:rPr>
        <w:t>к</w:t>
      </w:r>
      <w:r w:rsidR="00022F27" w:rsidRPr="00022F27">
        <w:rPr>
          <w:sz w:val="28"/>
          <w:szCs w:val="28"/>
        </w:rPr>
        <w:t>ты</w:t>
      </w:r>
      <w:proofErr w:type="gramEnd"/>
      <w:r w:rsidR="00022F27" w:rsidRPr="00022F27">
        <w:rPr>
          <w:sz w:val="28"/>
          <w:szCs w:val="28"/>
        </w:rPr>
        <w:t xml:space="preserve"> Саратовской области», </w:t>
      </w:r>
      <w:r w:rsidRPr="00022F27">
        <w:rPr>
          <w:sz w:val="28"/>
          <w:szCs w:val="28"/>
        </w:rPr>
        <w:t xml:space="preserve"> руководствуясь Уставом Приволжского муниципального образования, ПОСТАНОВЛЯЕТ:</w:t>
      </w:r>
    </w:p>
    <w:p w:rsidR="0092528B" w:rsidRDefault="0092528B" w:rsidP="00022F27">
      <w:pPr>
        <w:pStyle w:val="a6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2F27">
        <w:rPr>
          <w:rFonts w:ascii="Times New Roman" w:hAnsi="Times New Roman" w:cs="Times New Roman"/>
          <w:sz w:val="28"/>
          <w:szCs w:val="28"/>
        </w:rPr>
        <w:t>В постановление от 18.09.2017г. № 66 «Об утверждении  административного регламента  предоставления  муниципальной услуги  «Принятие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022F2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491577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517E71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proofErr w:type="spellStart"/>
      <w:r w:rsidR="00517E71">
        <w:rPr>
          <w:rFonts w:ascii="Times New Roman" w:hAnsi="Times New Roman" w:cs="Times New Roman"/>
          <w:sz w:val="28"/>
          <w:szCs w:val="28"/>
          <w:lang w:eastAsia="ar-SA"/>
        </w:rPr>
        <w:t>изм</w:t>
      </w:r>
      <w:proofErr w:type="spellEnd"/>
      <w:r w:rsidR="00517E71">
        <w:rPr>
          <w:rFonts w:ascii="Times New Roman" w:hAnsi="Times New Roman" w:cs="Times New Roman"/>
          <w:sz w:val="28"/>
          <w:szCs w:val="28"/>
          <w:lang w:eastAsia="ar-SA"/>
        </w:rPr>
        <w:t xml:space="preserve">. от 22.05.2020г № 28, от 26.04.2021г. </w:t>
      </w:r>
      <w:r w:rsidR="00491577">
        <w:rPr>
          <w:rFonts w:ascii="Times New Roman" w:hAnsi="Times New Roman" w:cs="Times New Roman"/>
          <w:sz w:val="28"/>
          <w:szCs w:val="28"/>
          <w:lang w:eastAsia="ar-SA"/>
        </w:rPr>
        <w:t xml:space="preserve">№ 29, от 04.10.2021г. №54) </w:t>
      </w:r>
      <w:r w:rsidRPr="00022F27">
        <w:rPr>
          <w:rFonts w:ascii="Times New Roman" w:hAnsi="Times New Roman" w:cs="Times New Roman"/>
          <w:sz w:val="28"/>
          <w:szCs w:val="28"/>
          <w:lang w:eastAsia="ar-SA"/>
        </w:rPr>
        <w:t>внести следующие изменения:</w:t>
      </w:r>
    </w:p>
    <w:p w:rsidR="00517E71" w:rsidRPr="00167473" w:rsidRDefault="00517E71" w:rsidP="00517E71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 w:rsidRPr="00167473">
        <w:rPr>
          <w:rFonts w:ascii="Times New Roman" w:hAnsi="Times New Roman" w:cs="Times New Roman"/>
          <w:bCs/>
          <w:sz w:val="28"/>
          <w:szCs w:val="28"/>
        </w:rPr>
        <w:t xml:space="preserve"> пункт 2</w:t>
      </w:r>
      <w:r>
        <w:rPr>
          <w:rFonts w:ascii="Times New Roman" w:hAnsi="Times New Roman" w:cs="Times New Roman"/>
          <w:bCs/>
          <w:sz w:val="28"/>
          <w:szCs w:val="28"/>
        </w:rPr>
        <w:t>.2 дополнить подпунктом 2.2.2</w:t>
      </w:r>
      <w:r w:rsidRPr="00167473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517E71" w:rsidRPr="00167473" w:rsidRDefault="00517E71" w:rsidP="00517E71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«2.2.2</w:t>
      </w:r>
      <w:r w:rsidRPr="00167473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Start"/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5" w:anchor="dst100007" w:history="1">
        <w:r w:rsidRPr="00E878D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878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6" w:anchor="dst386" w:history="1">
        <w:r w:rsidRPr="00E878D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</w:t>
      </w:r>
      <w:proofErr w:type="gramEnd"/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 года N 149-ФЗ "Об информации, информационных технологиях и о защите информации"</w:t>
      </w:r>
      <w:proofErr w:type="gramStart"/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17E71" w:rsidRPr="00167473" w:rsidRDefault="00517E71" w:rsidP="00517E71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167473">
        <w:rPr>
          <w:rFonts w:ascii="Times New Roman" w:hAnsi="Times New Roman" w:cs="Times New Roman"/>
          <w:bCs/>
          <w:sz w:val="28"/>
          <w:szCs w:val="28"/>
        </w:rPr>
        <w:t>пункт 2</w:t>
      </w:r>
      <w:r>
        <w:rPr>
          <w:rFonts w:ascii="Times New Roman" w:hAnsi="Times New Roman" w:cs="Times New Roman"/>
          <w:bCs/>
          <w:sz w:val="28"/>
          <w:szCs w:val="28"/>
        </w:rPr>
        <w:t>.2 дополнить подпунктом 2.2.3</w:t>
      </w:r>
      <w:r w:rsidRPr="00167473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517E71" w:rsidRPr="00167473" w:rsidRDefault="00517E71" w:rsidP="00517E71">
      <w:pPr>
        <w:pStyle w:val="a8"/>
        <w:shd w:val="clear" w:color="auto" w:fill="FFFFFF"/>
        <w:spacing w:before="0" w:beforeAutospacing="0" w:after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«2.2.3</w:t>
      </w:r>
      <w:r w:rsidRPr="00167473">
        <w:rPr>
          <w:bCs/>
          <w:sz w:val="28"/>
          <w:szCs w:val="28"/>
        </w:rPr>
        <w:t xml:space="preserve">. </w:t>
      </w:r>
      <w:r w:rsidRPr="00167473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517E71" w:rsidRPr="00167473" w:rsidRDefault="00517E71" w:rsidP="0049157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7473">
        <w:rPr>
          <w:rFonts w:ascii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17E71" w:rsidRPr="00167473" w:rsidRDefault="00517E71" w:rsidP="0049157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473">
        <w:rPr>
          <w:rFonts w:ascii="Times New Roman" w:hAnsi="Times New Roman" w:cs="Times New Roman"/>
          <w:sz w:val="28"/>
          <w:szCs w:val="28"/>
          <w:lang w:eastAsia="ru-RU"/>
        </w:rPr>
        <w:t>2) единой системы идентификац</w:t>
      </w:r>
      <w:proofErr w:type="gramStart"/>
      <w:r w:rsidRPr="00167473">
        <w:rPr>
          <w:rFonts w:ascii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167473">
        <w:rPr>
          <w:rFonts w:ascii="Times New Roman" w:hAnsi="Times New Roman" w:cs="Times New Roman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7E71" w:rsidRPr="00491577" w:rsidRDefault="00517E71" w:rsidP="00491577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91577">
        <w:rPr>
          <w:rFonts w:ascii="Times New Roman" w:hAnsi="Times New Roman" w:cs="Times New Roman"/>
          <w:b w:val="0"/>
          <w:color w:val="auto"/>
        </w:rPr>
        <w:t>2. Обнародовать настоящее постановление на официальном сайте Приволжского муниципального образования.</w:t>
      </w:r>
    </w:p>
    <w:p w:rsidR="00517E71" w:rsidRPr="00167473" w:rsidRDefault="00517E71" w:rsidP="00517E71">
      <w:pPr>
        <w:pStyle w:val="31"/>
        <w:ind w:firstLine="708"/>
        <w:rPr>
          <w:sz w:val="28"/>
          <w:szCs w:val="28"/>
        </w:rPr>
      </w:pPr>
      <w:r w:rsidRPr="00167473">
        <w:rPr>
          <w:sz w:val="28"/>
          <w:szCs w:val="28"/>
        </w:rPr>
        <w:t>3.</w:t>
      </w:r>
      <w:proofErr w:type="gramStart"/>
      <w:r w:rsidRPr="00167473">
        <w:rPr>
          <w:sz w:val="28"/>
          <w:szCs w:val="28"/>
        </w:rPr>
        <w:t>Контроль за</w:t>
      </w:r>
      <w:proofErr w:type="gramEnd"/>
      <w:r w:rsidRPr="0016747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175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Приволжского</w:t>
      </w:r>
      <w:proofErr w:type="gramEnd"/>
    </w:p>
    <w:p w:rsidR="00517E71" w:rsidRDefault="00517E71" w:rsidP="00517E71">
      <w:pPr>
        <w:pStyle w:val="31"/>
        <w:tabs>
          <w:tab w:val="left" w:pos="639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Д.Ш.Байгужинова</w:t>
      </w:r>
      <w:proofErr w:type="spellEnd"/>
    </w:p>
    <w:p w:rsidR="00517E71" w:rsidRDefault="00517E71" w:rsidP="00517E71"/>
    <w:p w:rsidR="00517E71" w:rsidRPr="00022F27" w:rsidRDefault="00517E71" w:rsidP="00517E7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3DCA" w:rsidRDefault="004407B7" w:rsidP="0092528B"/>
    <w:p w:rsidR="00491577" w:rsidRDefault="00491577" w:rsidP="0092528B"/>
    <w:p w:rsidR="00491577" w:rsidRDefault="00491577" w:rsidP="0092528B"/>
    <w:p w:rsidR="00491577" w:rsidRDefault="00491577" w:rsidP="0092528B"/>
    <w:p w:rsidR="00491577" w:rsidRDefault="00491577" w:rsidP="0092528B"/>
    <w:p w:rsidR="00491577" w:rsidRDefault="00491577" w:rsidP="0092528B"/>
    <w:p w:rsidR="00491577" w:rsidRDefault="00491577" w:rsidP="0092528B"/>
    <w:p w:rsidR="00491577" w:rsidRDefault="00491577" w:rsidP="0092528B"/>
    <w:p w:rsidR="00491577" w:rsidRDefault="00491577" w:rsidP="0092528B"/>
    <w:p w:rsidR="00491577" w:rsidRDefault="00491577" w:rsidP="0092528B"/>
    <w:p w:rsidR="00491577" w:rsidRDefault="00491577" w:rsidP="0092528B"/>
    <w:sectPr w:rsidR="00491577" w:rsidSect="0078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2E8"/>
    <w:multiLevelType w:val="multilevel"/>
    <w:tmpl w:val="4EA4441E"/>
    <w:lvl w:ilvl="0">
      <w:start w:val="1"/>
      <w:numFmt w:val="decimal"/>
      <w:lvlText w:val="%1."/>
      <w:lvlJc w:val="left"/>
      <w:pPr>
        <w:ind w:left="915" w:hanging="555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asciiTheme="minorHAnsi" w:hAnsiTheme="minorHAnsi" w:cstheme="minorBidi" w:hint="default"/>
      </w:r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528B"/>
    <w:rsid w:val="00022F27"/>
    <w:rsid w:val="004407B7"/>
    <w:rsid w:val="00491577"/>
    <w:rsid w:val="00517E71"/>
    <w:rsid w:val="00634497"/>
    <w:rsid w:val="006B2FE5"/>
    <w:rsid w:val="00735096"/>
    <w:rsid w:val="007853A2"/>
    <w:rsid w:val="008B4F83"/>
    <w:rsid w:val="0092528B"/>
    <w:rsid w:val="009714B1"/>
    <w:rsid w:val="00BF56DA"/>
    <w:rsid w:val="00C441AC"/>
    <w:rsid w:val="00CE259C"/>
    <w:rsid w:val="00D84B38"/>
    <w:rsid w:val="00EA2AC0"/>
    <w:rsid w:val="00F2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B"/>
  </w:style>
  <w:style w:type="paragraph" w:styleId="1">
    <w:name w:val="heading 1"/>
    <w:basedOn w:val="a"/>
    <w:next w:val="a"/>
    <w:link w:val="10"/>
    <w:uiPriority w:val="9"/>
    <w:qFormat/>
    <w:rsid w:val="0092528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2528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25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2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qFormat/>
    <w:rsid w:val="0092528B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9252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517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17E71"/>
  </w:style>
  <w:style w:type="character" w:styleId="a9">
    <w:name w:val="Hyperlink"/>
    <w:basedOn w:val="a0"/>
    <w:uiPriority w:val="99"/>
    <w:semiHidden/>
    <w:unhideWhenUsed/>
    <w:rsid w:val="00517E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5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982/00ac15c81cca5471b4866cd7d18d5f5c88a43920/" TargetMode="External"/><Relationship Id="rId5" Type="http://schemas.openxmlformats.org/officeDocument/2006/relationships/hyperlink" Target="http://www.consultant.ru/document/cons_doc_LAW_149244/8e963fb893781820c4192cdd6152f609de78a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2021-12-28T10:29:00Z</cp:lastPrinted>
  <dcterms:created xsi:type="dcterms:W3CDTF">2022-03-30T08:50:00Z</dcterms:created>
  <dcterms:modified xsi:type="dcterms:W3CDTF">2022-03-30T08:50:00Z</dcterms:modified>
</cp:coreProperties>
</file>