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AC" w:rsidRDefault="00EE7FAC" w:rsidP="005B700B">
      <w:pPr>
        <w:pStyle w:val="a6"/>
        <w:widowControl w:val="0"/>
        <w:numPr>
          <w:ilvl w:val="0"/>
          <w:numId w:val="1"/>
        </w:numPr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5B700B" w:rsidRPr="006D7443" w:rsidRDefault="005B700B" w:rsidP="005B700B">
      <w:pPr>
        <w:pStyle w:val="a6"/>
        <w:widowControl w:val="0"/>
        <w:numPr>
          <w:ilvl w:val="0"/>
          <w:numId w:val="1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EA30EC">
        <w:rPr>
          <w:szCs w:val="28"/>
        </w:rPr>
        <w:t xml:space="preserve">АДМИНИСТРАЦИЯ </w:t>
      </w:r>
      <w:r>
        <w:rPr>
          <w:szCs w:val="28"/>
        </w:rPr>
        <w:br/>
        <w:t xml:space="preserve">ПРИВОЛЖСКОГО </w:t>
      </w:r>
      <w:r w:rsidRPr="00EA30EC">
        <w:rPr>
          <w:szCs w:val="28"/>
        </w:rPr>
        <w:t>МУНИЦИПАЛЬНОГО ОБРАЗОВАНИЯ МАРКСОВСКОГО МУНИЦИПАЛЬНОГО</w:t>
      </w:r>
      <w:r w:rsidRPr="006D7443">
        <w:rPr>
          <w:szCs w:val="28"/>
        </w:rPr>
        <w:t xml:space="preserve"> </w:t>
      </w:r>
      <w:r w:rsidRPr="00EA30EC">
        <w:rPr>
          <w:szCs w:val="28"/>
        </w:rPr>
        <w:t>РАЙОНА</w:t>
      </w:r>
      <w:r w:rsidRPr="006D7443">
        <w:rPr>
          <w:szCs w:val="28"/>
        </w:rPr>
        <w:br/>
        <w:t>САРАТОВСКОЙ ОБЛАСТИ</w:t>
      </w:r>
    </w:p>
    <w:p w:rsidR="005B700B" w:rsidRDefault="005B700B" w:rsidP="005B700B">
      <w:pPr>
        <w:pStyle w:val="a6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5B700B" w:rsidRPr="000139D8" w:rsidRDefault="005B700B" w:rsidP="005B700B">
      <w:pPr>
        <w:pStyle w:val="a6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5B700B" w:rsidRPr="00542002" w:rsidRDefault="005B700B" w:rsidP="005B700B">
      <w:pPr>
        <w:pStyle w:val="a6"/>
        <w:widowControl w:val="0"/>
        <w:numPr>
          <w:ilvl w:val="0"/>
          <w:numId w:val="1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proofErr w:type="gramStart"/>
      <w:r w:rsidRPr="00EA30EC">
        <w:rPr>
          <w:szCs w:val="28"/>
        </w:rPr>
        <w:t>П</w:t>
      </w:r>
      <w:proofErr w:type="gramEnd"/>
      <w:r w:rsidRPr="00EA30EC">
        <w:rPr>
          <w:szCs w:val="28"/>
        </w:rPr>
        <w:t xml:space="preserve"> О С Т А Н О В Л Е Н И Е</w:t>
      </w:r>
    </w:p>
    <w:p w:rsidR="002E03FD" w:rsidRDefault="002E03FD" w:rsidP="002E03FD">
      <w:pPr>
        <w:tabs>
          <w:tab w:val="left" w:pos="-142"/>
        </w:tabs>
        <w:ind w:right="-1"/>
        <w:jc w:val="center"/>
        <w:rPr>
          <w:sz w:val="28"/>
          <w:szCs w:val="28"/>
        </w:rPr>
      </w:pPr>
    </w:p>
    <w:p w:rsidR="00DF7BC7" w:rsidRPr="00B2335E" w:rsidRDefault="00DF7BC7" w:rsidP="00DF7BC7">
      <w:pPr>
        <w:tabs>
          <w:tab w:val="left" w:pos="-142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 14.02.2022г. № 10</w:t>
      </w:r>
    </w:p>
    <w:p w:rsidR="002E03FD" w:rsidRPr="00B2335E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:rsidR="002E03FD" w:rsidRPr="00B2335E" w:rsidRDefault="002E03FD" w:rsidP="00EE7FAC">
      <w:pPr>
        <w:tabs>
          <w:tab w:val="left" w:pos="-142"/>
        </w:tabs>
        <w:ind w:right="-1"/>
        <w:rPr>
          <w:sz w:val="28"/>
          <w:szCs w:val="28"/>
        </w:rPr>
      </w:pPr>
      <w:r w:rsidRPr="00B2335E">
        <w:rPr>
          <w:sz w:val="28"/>
          <w:szCs w:val="28"/>
        </w:rPr>
        <w:t xml:space="preserve">Об утверждении формы проверочного листа (списка контрольных   вопросов), используемого при проведении </w:t>
      </w:r>
      <w:r w:rsidR="00EE7FAC">
        <w:rPr>
          <w:sz w:val="28"/>
          <w:szCs w:val="28"/>
        </w:rPr>
        <w:t xml:space="preserve">проверок в рамках осуществления </w:t>
      </w:r>
      <w:r w:rsidRPr="00B2335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>контроля</w:t>
      </w:r>
      <w:r w:rsidR="00FB20B1">
        <w:rPr>
          <w:sz w:val="28"/>
          <w:szCs w:val="28"/>
        </w:rPr>
        <w:t xml:space="preserve"> </w:t>
      </w:r>
    </w:p>
    <w:p w:rsidR="002E03FD" w:rsidRPr="00B2335E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</w:p>
    <w:p w:rsidR="0030643D" w:rsidRDefault="002E03FD" w:rsidP="0030643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proofErr w:type="gramStart"/>
      <w:r w:rsidRPr="00B2335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 части 1 статьи 14 Жилищного </w:t>
      </w:r>
      <w:r w:rsidRPr="00B2335E">
        <w:rPr>
          <w:sz w:val="28"/>
          <w:szCs w:val="28"/>
        </w:rPr>
        <w:t>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53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Российской Федерации от 13.02.2017 № 177 «Об утверждении общих требо</w:t>
      </w:r>
      <w:bookmarkStart w:id="0" w:name="_GoBack"/>
      <w:bookmarkEnd w:id="0"/>
      <w:r w:rsidRPr="00B2335E">
        <w:rPr>
          <w:sz w:val="28"/>
          <w:szCs w:val="28"/>
        </w:rPr>
        <w:t>ваний к</w:t>
      </w:r>
      <w:proofErr w:type="gramEnd"/>
      <w:r w:rsidRPr="00B2335E">
        <w:rPr>
          <w:sz w:val="28"/>
          <w:szCs w:val="28"/>
        </w:rPr>
        <w:t xml:space="preserve"> разработке и утверждению проверочных листов (списков контрольных вопросов)», </w:t>
      </w:r>
      <w:r w:rsidR="0030643D" w:rsidRPr="00DA17AC">
        <w:rPr>
          <w:color w:val="000000"/>
          <w:sz w:val="28"/>
          <w:szCs w:val="28"/>
        </w:rPr>
        <w:t>Уставом</w:t>
      </w:r>
      <w:r w:rsidR="0030643D" w:rsidRPr="00DA17AC">
        <w:rPr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области:</w:t>
      </w:r>
    </w:p>
    <w:p w:rsidR="0030643D" w:rsidRPr="002E2218" w:rsidRDefault="0030643D" w:rsidP="0030643D">
      <w:pPr>
        <w:ind w:firstLine="689"/>
        <w:jc w:val="both"/>
        <w:rPr>
          <w:b/>
          <w:sz w:val="28"/>
          <w:szCs w:val="28"/>
        </w:rPr>
      </w:pPr>
      <w:r w:rsidRPr="00836689">
        <w:rPr>
          <w:b/>
          <w:sz w:val="28"/>
          <w:szCs w:val="28"/>
        </w:rPr>
        <w:t>ПОСТАНОВЛЯЕТ:</w:t>
      </w:r>
    </w:p>
    <w:p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r w:rsidRPr="00B2335E">
        <w:rPr>
          <w:sz w:val="28"/>
          <w:szCs w:val="28"/>
        </w:rPr>
        <w:tab/>
        <w:t xml:space="preserve">1. Утвердить форму проверочного листа (списка контрольных вопросов), используемого при проведении плановых проверок в рамках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 xml:space="preserve">контроля, согласно приложению к настоящему </w:t>
      </w:r>
      <w:r>
        <w:rPr>
          <w:sz w:val="28"/>
          <w:szCs w:val="28"/>
        </w:rPr>
        <w:t>постановлению</w:t>
      </w:r>
      <w:r w:rsidRPr="00B2335E">
        <w:rPr>
          <w:sz w:val="28"/>
          <w:szCs w:val="28"/>
        </w:rPr>
        <w:t xml:space="preserve">. </w:t>
      </w:r>
    </w:p>
    <w:p w:rsidR="00EE7FAC" w:rsidRPr="008F0F18" w:rsidRDefault="002E03FD" w:rsidP="00EE7FAC">
      <w:pPr>
        <w:ind w:firstLine="567"/>
        <w:jc w:val="both"/>
        <w:rPr>
          <w:sz w:val="28"/>
          <w:szCs w:val="28"/>
        </w:rPr>
      </w:pPr>
      <w:r w:rsidRPr="00B2335E">
        <w:rPr>
          <w:sz w:val="28"/>
          <w:szCs w:val="28"/>
        </w:rPr>
        <w:tab/>
        <w:t xml:space="preserve">2. </w:t>
      </w:r>
      <w:r w:rsidR="00EE7FAC" w:rsidRPr="008F0F18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EE7FAC">
        <w:rPr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="00EE7FAC" w:rsidRPr="008F0F18">
        <w:rPr>
          <w:sz w:val="28"/>
          <w:szCs w:val="28"/>
        </w:rPr>
        <w:t xml:space="preserve"> в сети Интернет.</w:t>
      </w:r>
    </w:p>
    <w:p w:rsidR="00EE7FAC" w:rsidRPr="008F0F18" w:rsidRDefault="00EE7FAC" w:rsidP="00EE7FAC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E7FAC" w:rsidRDefault="00EE7FAC" w:rsidP="00EE7FA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2E03FD" w:rsidRPr="00B2335E" w:rsidRDefault="002E03FD" w:rsidP="00EE7FAC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</w:p>
    <w:p w:rsidR="002E03FD" w:rsidRPr="00B2335E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  <w:r w:rsidRPr="00B2335E">
        <w:rPr>
          <w:b/>
          <w:sz w:val="28"/>
          <w:szCs w:val="28"/>
        </w:rPr>
        <w:tab/>
      </w:r>
    </w:p>
    <w:p w:rsidR="002E03FD" w:rsidRPr="00B2335E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:rsidR="002E03FD" w:rsidRPr="00B2335E" w:rsidRDefault="002E03FD" w:rsidP="00EE7FA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B2335E">
        <w:rPr>
          <w:sz w:val="28"/>
          <w:szCs w:val="28"/>
        </w:rPr>
        <w:t xml:space="preserve">Глава </w:t>
      </w:r>
      <w:r w:rsidR="00EE7FAC">
        <w:rPr>
          <w:sz w:val="28"/>
          <w:szCs w:val="28"/>
        </w:rPr>
        <w:t xml:space="preserve">Приволжского МО                                           </w:t>
      </w:r>
      <w:r w:rsidR="000B179C">
        <w:rPr>
          <w:sz w:val="28"/>
          <w:szCs w:val="28"/>
        </w:rPr>
        <w:t xml:space="preserve">           </w:t>
      </w:r>
      <w:r w:rsidR="00EE7FAC">
        <w:rPr>
          <w:sz w:val="28"/>
          <w:szCs w:val="28"/>
        </w:rPr>
        <w:t xml:space="preserve">  </w:t>
      </w:r>
      <w:proofErr w:type="spellStart"/>
      <w:r w:rsidR="00EE7FAC">
        <w:rPr>
          <w:sz w:val="28"/>
          <w:szCs w:val="28"/>
        </w:rPr>
        <w:t>Д.Ш.Байгужинова</w:t>
      </w:r>
      <w:proofErr w:type="spellEnd"/>
    </w:p>
    <w:p w:rsidR="002E03FD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7FAC" w:rsidRDefault="00EE7FAC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3FD" w:rsidRDefault="002E03FD" w:rsidP="002E03F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03FD" w:rsidRDefault="002E03FD" w:rsidP="002E03F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Приложение к постановлению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«Об утверждении формы проверочного листа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(списка контрольных   вопросов), используемого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при проведении проверок в рамках </w:t>
      </w:r>
    </w:p>
    <w:p w:rsidR="00EE7FAC" w:rsidRP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 xml:space="preserve">осуществления муниципального </w:t>
      </w:r>
    </w:p>
    <w:p w:rsidR="00EE7FAC" w:rsidRDefault="00EE7FAC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 w:rsidRPr="00EE7FAC">
        <w:rPr>
          <w:sz w:val="22"/>
          <w:szCs w:val="22"/>
        </w:rPr>
        <w:t>жилищного контроля»</w:t>
      </w:r>
    </w:p>
    <w:p w:rsidR="00DF7BC7" w:rsidRPr="00EE7FAC" w:rsidRDefault="00DF7BC7" w:rsidP="00EE7FAC">
      <w:pPr>
        <w:tabs>
          <w:tab w:val="left" w:pos="-142"/>
        </w:tabs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от 14.02.2022г. № 10</w:t>
      </w:r>
    </w:p>
    <w:p w:rsidR="002E03FD" w:rsidRPr="00837E76" w:rsidRDefault="002E03FD" w:rsidP="002E03F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03FD" w:rsidRPr="00696F82" w:rsidRDefault="002E03FD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3FD" w:rsidRPr="00696F82" w:rsidRDefault="002E03FD" w:rsidP="00EE7F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2E03FD" w:rsidRPr="00696F82" w:rsidRDefault="002E03FD" w:rsidP="00EE7F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</w:t>
      </w:r>
    </w:p>
    <w:p w:rsidR="002E03FD" w:rsidRPr="00696F82" w:rsidRDefault="002E03FD" w:rsidP="00EE7F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жилищного контроля</w:t>
      </w:r>
    </w:p>
    <w:p w:rsidR="002E03FD" w:rsidRPr="00696F82" w:rsidRDefault="002E03FD" w:rsidP="00EE7F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03FD" w:rsidRPr="00EE7FAC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</w:t>
      </w:r>
      <w:r w:rsidRPr="00EE7FAC">
        <w:rPr>
          <w:rFonts w:ascii="Times New Roman" w:hAnsi="Times New Roman" w:cs="Times New Roman"/>
          <w:sz w:val="28"/>
          <w:szCs w:val="28"/>
        </w:rPr>
        <w:t>Настоящий   проверочный лист   (список   контрольных   вопросов)</w:t>
      </w:r>
    </w:p>
    <w:p w:rsidR="002E03FD" w:rsidRPr="00EE7FAC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FAC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</w:p>
    <w:p w:rsidR="002E03FD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FAC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 w:rsidR="00EE7FAC" w:rsidRPr="00EE7FAC">
        <w:rPr>
          <w:rFonts w:ascii="Times New Roman" w:hAnsi="Times New Roman" w:cs="Times New Roman"/>
          <w:sz w:val="28"/>
          <w:szCs w:val="28"/>
        </w:rPr>
        <w:t>Приволжского муниципального образования Марксовского муниципального района Саратовской области</w:t>
      </w:r>
      <w:r w:rsidRPr="00EE7FAC">
        <w:rPr>
          <w:rFonts w:ascii="Times New Roman" w:hAnsi="Times New Roman" w:cs="Times New Roman"/>
          <w:sz w:val="28"/>
          <w:szCs w:val="28"/>
        </w:rPr>
        <w:t>.</w:t>
      </w:r>
      <w:r w:rsidRPr="00696F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2.  Предмет  плановой  проверки ограничивается исполнением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требований,  </w:t>
      </w:r>
      <w:proofErr w:type="gramStart"/>
      <w:r w:rsidRPr="00696F8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696F82">
        <w:rPr>
          <w:rFonts w:ascii="Times New Roman" w:hAnsi="Times New Roman" w:cs="Times New Roman"/>
          <w:sz w:val="28"/>
          <w:szCs w:val="28"/>
        </w:rPr>
        <w:t xml:space="preserve">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2E03FD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FAC">
        <w:rPr>
          <w:rFonts w:ascii="Times New Roman" w:hAnsi="Times New Roman" w:cs="Times New Roman"/>
          <w:sz w:val="28"/>
          <w:szCs w:val="28"/>
        </w:rPr>
        <w:t>гражданина</w:t>
      </w:r>
      <w:r w:rsidRPr="00696F82">
        <w:rPr>
          <w:rFonts w:ascii="Times New Roman" w:hAnsi="Times New Roman" w:cs="Times New Roman"/>
          <w:sz w:val="28"/>
          <w:szCs w:val="28"/>
        </w:rPr>
        <w:t xml:space="preserve">  в  отношении  </w:t>
      </w:r>
      <w:proofErr w:type="gramStart"/>
      <w:r w:rsidRPr="00696F8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96F82">
        <w:rPr>
          <w:rFonts w:ascii="Times New Roman" w:hAnsi="Times New Roman" w:cs="Times New Roman"/>
          <w:sz w:val="28"/>
          <w:szCs w:val="28"/>
        </w:rPr>
        <w:t xml:space="preserve">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________________________________.</w:t>
      </w:r>
    </w:p>
    <w:p w:rsidR="002E03FD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2E03FD" w:rsidRPr="00696F82" w:rsidRDefault="002E03FD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12"/>
        <w:gridCol w:w="3283"/>
        <w:gridCol w:w="2103"/>
      </w:tblGrid>
      <w:tr w:rsidR="00EE7FAC" w:rsidRPr="00B74AF1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jc w:val="center"/>
              <w:rPr>
                <w:szCs w:val="24"/>
              </w:rPr>
            </w:pPr>
            <w:r w:rsidRPr="00B74AF1">
              <w:rPr>
                <w:szCs w:val="24"/>
              </w:rPr>
              <w:t xml:space="preserve">№ </w:t>
            </w:r>
            <w:proofErr w:type="spellStart"/>
            <w:proofErr w:type="gramStart"/>
            <w:r w:rsidRPr="00B74AF1">
              <w:rPr>
                <w:szCs w:val="24"/>
              </w:rPr>
              <w:t>п</w:t>
            </w:r>
            <w:proofErr w:type="spellEnd"/>
            <w:proofErr w:type="gramEnd"/>
            <w:r w:rsidRPr="00B74AF1">
              <w:rPr>
                <w:szCs w:val="24"/>
              </w:rPr>
              <w:t>/</w:t>
            </w:r>
            <w:proofErr w:type="spellStart"/>
            <w:r w:rsidRPr="00B74AF1">
              <w:rPr>
                <w:szCs w:val="24"/>
              </w:rPr>
              <w:t>п</w:t>
            </w:r>
            <w:proofErr w:type="spellEnd"/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jc w:val="center"/>
              <w:rPr>
                <w:szCs w:val="24"/>
              </w:rPr>
            </w:pPr>
            <w:r w:rsidRPr="00B74AF1">
              <w:rPr>
                <w:bCs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jc w:val="center"/>
              <w:rPr>
                <w:szCs w:val="24"/>
              </w:rPr>
            </w:pPr>
            <w:r w:rsidRPr="00B74AF1">
              <w:rPr>
                <w:bCs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Pr="00B74AF1" w:rsidRDefault="00EE7FAC" w:rsidP="00882050">
            <w:pPr>
              <w:jc w:val="center"/>
              <w:rPr>
                <w:bCs/>
                <w:szCs w:val="24"/>
              </w:rPr>
            </w:pPr>
            <w:r w:rsidRPr="00B74AF1">
              <w:rPr>
                <w:bCs/>
                <w:szCs w:val="24"/>
              </w:rPr>
              <w:t>Ответы на вопрос (да/</w:t>
            </w:r>
            <w:proofErr w:type="gramStart"/>
            <w:r w:rsidRPr="00B74AF1">
              <w:rPr>
                <w:bCs/>
                <w:szCs w:val="24"/>
              </w:rPr>
              <w:t>нет</w:t>
            </w:r>
            <w:proofErr w:type="gramEnd"/>
            <w:r w:rsidRPr="00B74AF1">
              <w:rPr>
                <w:bCs/>
                <w:szCs w:val="24"/>
              </w:rPr>
              <w:t>/не распространяется)</w:t>
            </w:r>
          </w:p>
        </w:tc>
      </w:tr>
      <w:tr w:rsidR="00EE7FAC" w:rsidRPr="00B23CAC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 w:rsidRPr="00B74AF1">
              <w:rPr>
                <w:rFonts w:eastAsiaTheme="minorHAnsi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23CAC" w:rsidRDefault="00EE7FAC" w:rsidP="00882050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CA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собственников помещений многоквартирного дома о выборе способа управления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23CAC" w:rsidRDefault="00EE7FAC" w:rsidP="00882050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CAC">
              <w:rPr>
                <w:rFonts w:ascii="Times New Roman" w:hAnsi="Times New Roman"/>
                <w:sz w:val="24"/>
                <w:szCs w:val="24"/>
              </w:rPr>
              <w:t>ч. 2 ст. 161 Жилищного кодекса РФ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Pr="00B23CAC" w:rsidRDefault="00EE7FAC" w:rsidP="00882050">
            <w:pPr>
              <w:pStyle w:val="FORMAT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FAC" w:rsidRPr="00A4605E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A4605E" w:rsidRDefault="00EE7FAC" w:rsidP="00882050">
            <w:pPr>
              <w:ind w:right="55"/>
              <w:rPr>
                <w:szCs w:val="24"/>
              </w:rPr>
            </w:pPr>
            <w:r w:rsidRPr="00A4605E">
              <w:rPr>
                <w:szCs w:val="24"/>
              </w:rPr>
              <w:t>Наличие договор</w:t>
            </w:r>
            <w:proofErr w:type="gramStart"/>
            <w:r w:rsidRPr="00A4605E">
              <w:rPr>
                <w:szCs w:val="24"/>
              </w:rPr>
              <w:t>а(</w:t>
            </w:r>
            <w:proofErr w:type="spellStart"/>
            <w:proofErr w:type="gramEnd"/>
            <w:r w:rsidRPr="00A4605E">
              <w:rPr>
                <w:szCs w:val="24"/>
              </w:rPr>
              <w:t>ов</w:t>
            </w:r>
            <w:proofErr w:type="spellEnd"/>
            <w:r>
              <w:rPr>
                <w:szCs w:val="24"/>
              </w:rPr>
              <w:t xml:space="preserve">) управления многоквартирным(и) </w:t>
            </w:r>
            <w:r w:rsidRPr="00A4605E">
              <w:rPr>
                <w:szCs w:val="24"/>
              </w:rPr>
              <w:t>домом(</w:t>
            </w:r>
            <w:proofErr w:type="spellStart"/>
            <w:r>
              <w:rPr>
                <w:szCs w:val="24"/>
              </w:rPr>
              <w:t>ами</w:t>
            </w:r>
            <w:proofErr w:type="spellEnd"/>
            <w:r w:rsidRPr="00A4605E">
              <w:rPr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A4605E" w:rsidRDefault="00EE7FAC" w:rsidP="00882050">
            <w:pPr>
              <w:ind w:right="50"/>
              <w:jc w:val="both"/>
              <w:rPr>
                <w:szCs w:val="24"/>
              </w:rPr>
            </w:pPr>
            <w:r w:rsidRPr="00A4605E">
              <w:rPr>
                <w:szCs w:val="24"/>
              </w:rPr>
              <w:t xml:space="preserve">ч. 1 ст. 162 Жилищного кодекса РФ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Pr="00A4605E" w:rsidRDefault="00EE7FAC" w:rsidP="00882050">
            <w:pPr>
              <w:ind w:right="50"/>
              <w:jc w:val="both"/>
              <w:rPr>
                <w:szCs w:val="24"/>
              </w:rPr>
            </w:pPr>
          </w:p>
        </w:tc>
      </w:tr>
      <w:tr w:rsidR="00EE7FAC" w:rsidRPr="00B74AF1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74AF1">
              <w:rPr>
                <w:szCs w:val="24"/>
              </w:rPr>
              <w:t xml:space="preserve">Имеется ли в наличии заключенный договор со специализированной организацией на техническое </w:t>
            </w:r>
            <w:r w:rsidRPr="00B74AF1">
              <w:rPr>
                <w:szCs w:val="24"/>
              </w:rPr>
              <w:lastRenderedPageBreak/>
              <w:t>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5" w:history="1">
              <w:r w:rsidR="00EE7FAC" w:rsidRPr="00B74AF1">
                <w:rPr>
                  <w:rStyle w:val="a3"/>
                  <w:szCs w:val="24"/>
                </w:rPr>
                <w:t>ч. 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6" w:history="1">
              <w:r w:rsidR="00EE7FAC" w:rsidRPr="00B74AF1">
                <w:rPr>
                  <w:rStyle w:val="a3"/>
                  <w:szCs w:val="24"/>
                </w:rPr>
                <w:t>1.2</w:t>
              </w:r>
            </w:hyperlink>
            <w:r w:rsidR="00EE7FAC" w:rsidRPr="00B74AF1">
              <w:rPr>
                <w:szCs w:val="24"/>
              </w:rPr>
              <w:t xml:space="preserve">, </w:t>
            </w:r>
            <w:hyperlink r:id="rId7" w:history="1">
              <w:r w:rsidR="00EE7FAC" w:rsidRPr="00B74AF1">
                <w:rPr>
                  <w:rStyle w:val="a3"/>
                  <w:szCs w:val="24"/>
                </w:rPr>
                <w:t>2.1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8" w:history="1">
              <w:r w:rsidR="00EE7FAC" w:rsidRPr="00B74AF1">
                <w:rPr>
                  <w:rStyle w:val="a3"/>
                  <w:szCs w:val="24"/>
                </w:rPr>
                <w:t>2.2 ст. 161</w:t>
              </w:r>
            </w:hyperlink>
            <w:r w:rsidR="00EE7FAC" w:rsidRPr="00B74AF1">
              <w:rPr>
                <w:szCs w:val="24"/>
              </w:rPr>
              <w:t xml:space="preserve"> ЖК РФ;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9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"</w:t>
              </w:r>
              <w:proofErr w:type="spellStart"/>
              <w:r w:rsidR="00EE7FAC" w:rsidRPr="00B74AF1">
                <w:rPr>
                  <w:rStyle w:val="a3"/>
                  <w:szCs w:val="24"/>
                </w:rPr>
                <w:t>д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" п. 4</w:t>
              </w:r>
            </w:hyperlink>
            <w:r w:rsidR="00EE7FAC" w:rsidRPr="00B74AF1">
              <w:rPr>
                <w:szCs w:val="24"/>
              </w:rPr>
              <w:t xml:space="preserve"> Правил N 416;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10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"а" п. 4</w:t>
              </w:r>
            </w:hyperlink>
            <w:r w:rsidR="00EE7FAC" w:rsidRPr="00B74AF1">
              <w:rPr>
                <w:szCs w:val="24"/>
              </w:rPr>
              <w:t xml:space="preserve">; </w:t>
            </w:r>
            <w:hyperlink r:id="rId11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6</w:t>
              </w:r>
            </w:hyperlink>
            <w:r w:rsidR="00EE7FAC" w:rsidRPr="00B74AF1">
              <w:rPr>
                <w:szCs w:val="24"/>
              </w:rPr>
              <w:t xml:space="preserve"> и </w:t>
            </w:r>
            <w:hyperlink r:id="rId12" w:history="1">
              <w:r w:rsidR="00EE7FAC" w:rsidRPr="00B74AF1">
                <w:rPr>
                  <w:rStyle w:val="a3"/>
                  <w:szCs w:val="24"/>
                </w:rPr>
                <w:t>7</w:t>
              </w:r>
            </w:hyperlink>
            <w:r w:rsidR="00EE7FAC" w:rsidRPr="00B74AF1">
              <w:rPr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Default="00EE7FAC" w:rsidP="00882050">
            <w:pPr>
              <w:autoSpaceDE w:val="0"/>
              <w:autoSpaceDN w:val="0"/>
              <w:adjustRightInd w:val="0"/>
            </w:pPr>
          </w:p>
        </w:tc>
      </w:tr>
      <w:tr w:rsidR="00EE7FAC" w:rsidRPr="00B74AF1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lastRenderedPageBreak/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74AF1">
              <w:rPr>
                <w:szCs w:val="24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13" w:history="1">
              <w:r w:rsidR="00EE7FAC" w:rsidRPr="00B74AF1">
                <w:rPr>
                  <w:rStyle w:val="a3"/>
                  <w:szCs w:val="24"/>
                </w:rPr>
                <w:t>ч. 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14" w:history="1">
              <w:r w:rsidR="00EE7FAC" w:rsidRPr="00B74AF1">
                <w:rPr>
                  <w:rStyle w:val="a3"/>
                  <w:szCs w:val="24"/>
                </w:rPr>
                <w:t>1.2</w:t>
              </w:r>
            </w:hyperlink>
            <w:r w:rsidR="00EE7FAC" w:rsidRPr="00B74AF1">
              <w:rPr>
                <w:szCs w:val="24"/>
              </w:rPr>
              <w:t xml:space="preserve">; </w:t>
            </w:r>
            <w:hyperlink r:id="rId15" w:history="1">
              <w:r w:rsidR="00EE7FAC" w:rsidRPr="00B74AF1">
                <w:rPr>
                  <w:rStyle w:val="a3"/>
                  <w:szCs w:val="24"/>
                </w:rPr>
                <w:t>2.1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16" w:history="1">
              <w:r w:rsidR="00EE7FAC" w:rsidRPr="00B74AF1">
                <w:rPr>
                  <w:rStyle w:val="a3"/>
                  <w:szCs w:val="24"/>
                </w:rPr>
                <w:t>2.2 ст. 161</w:t>
              </w:r>
            </w:hyperlink>
            <w:r w:rsidR="00EE7FAC" w:rsidRPr="00B74AF1">
              <w:rPr>
                <w:szCs w:val="24"/>
              </w:rPr>
              <w:t xml:space="preserve"> ЖК РФ;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17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"</w:t>
              </w:r>
              <w:proofErr w:type="spellStart"/>
              <w:r w:rsidR="00EE7FAC" w:rsidRPr="00B74AF1">
                <w:rPr>
                  <w:rStyle w:val="a3"/>
                  <w:szCs w:val="24"/>
                </w:rPr>
                <w:t>д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" п. 4</w:t>
              </w:r>
            </w:hyperlink>
            <w:r w:rsidR="00EE7FAC" w:rsidRPr="00B74AF1">
              <w:rPr>
                <w:szCs w:val="24"/>
              </w:rPr>
              <w:t xml:space="preserve"> Правил N 416;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18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"а" п. 4</w:t>
              </w:r>
            </w:hyperlink>
            <w:r w:rsidR="00EE7FAC" w:rsidRPr="00B74AF1">
              <w:rPr>
                <w:szCs w:val="24"/>
              </w:rPr>
              <w:t xml:space="preserve">; </w:t>
            </w:r>
            <w:hyperlink r:id="rId19" w:history="1">
              <w:r w:rsidR="00EE7FAC" w:rsidRPr="00B74AF1">
                <w:rPr>
                  <w:rStyle w:val="a3"/>
                  <w:szCs w:val="24"/>
                </w:rPr>
                <w:t>п. 6</w:t>
              </w:r>
            </w:hyperlink>
            <w:r w:rsidR="00EE7FAC" w:rsidRPr="00B74AF1">
              <w:rPr>
                <w:szCs w:val="24"/>
              </w:rPr>
              <w:t xml:space="preserve">, </w:t>
            </w:r>
            <w:hyperlink r:id="rId20" w:history="1">
              <w:r w:rsidR="00EE7FAC" w:rsidRPr="00B74AF1">
                <w:rPr>
                  <w:rStyle w:val="a3"/>
                  <w:szCs w:val="24"/>
                </w:rPr>
                <w:t>п. 9</w:t>
              </w:r>
            </w:hyperlink>
            <w:r w:rsidR="00EE7FAC" w:rsidRPr="00B74AF1">
              <w:rPr>
                <w:szCs w:val="24"/>
              </w:rPr>
              <w:t xml:space="preserve"> Правил N 410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Default="00EE7FAC" w:rsidP="00882050">
            <w:pPr>
              <w:autoSpaceDE w:val="0"/>
              <w:autoSpaceDN w:val="0"/>
              <w:adjustRightInd w:val="0"/>
            </w:pPr>
          </w:p>
        </w:tc>
      </w:tr>
      <w:tr w:rsidR="00EE7FAC" w:rsidRPr="00B74AF1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74AF1">
              <w:rPr>
                <w:szCs w:val="24"/>
              </w:rPr>
              <w:t xml:space="preserve"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</w:t>
            </w:r>
            <w:proofErr w:type="gramStart"/>
            <w:r w:rsidRPr="00B74AF1">
              <w:rPr>
                <w:szCs w:val="24"/>
              </w:rPr>
              <w:t>обслуживания</w:t>
            </w:r>
            <w:proofErr w:type="gramEnd"/>
            <w:r w:rsidRPr="00B74AF1">
              <w:rPr>
                <w:szCs w:val="24"/>
              </w:rPr>
              <w:t xml:space="preserve"> либо по результатам технического диагностирования ВДГО?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21" w:history="1">
              <w:r w:rsidR="00EE7FAC" w:rsidRPr="00B74AF1">
                <w:rPr>
                  <w:rStyle w:val="a3"/>
                  <w:szCs w:val="24"/>
                </w:rPr>
                <w:t>ч. 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22" w:history="1">
              <w:r w:rsidR="00EE7FAC" w:rsidRPr="00B74AF1">
                <w:rPr>
                  <w:rStyle w:val="a3"/>
                  <w:szCs w:val="24"/>
                </w:rPr>
                <w:t>1.2</w:t>
              </w:r>
            </w:hyperlink>
            <w:r w:rsidR="00EE7FAC" w:rsidRPr="00B74AF1">
              <w:rPr>
                <w:szCs w:val="24"/>
              </w:rPr>
              <w:t xml:space="preserve">; </w:t>
            </w:r>
            <w:hyperlink r:id="rId23" w:history="1">
              <w:r w:rsidR="00EE7FAC" w:rsidRPr="00B74AF1">
                <w:rPr>
                  <w:rStyle w:val="a3"/>
                  <w:szCs w:val="24"/>
                </w:rPr>
                <w:t>2.1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24" w:history="1">
              <w:r w:rsidR="00EE7FAC" w:rsidRPr="00B74AF1">
                <w:rPr>
                  <w:rStyle w:val="a3"/>
                  <w:szCs w:val="24"/>
                </w:rPr>
                <w:t>2.2 ст. 161</w:t>
              </w:r>
            </w:hyperlink>
            <w:r w:rsidR="00EE7FAC" w:rsidRPr="00B74AF1">
              <w:rPr>
                <w:szCs w:val="24"/>
              </w:rPr>
              <w:t xml:space="preserve"> ЖК РФ;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25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"</w:t>
              </w:r>
              <w:proofErr w:type="spellStart"/>
              <w:r w:rsidR="00EE7FAC" w:rsidRPr="00B74AF1">
                <w:rPr>
                  <w:rStyle w:val="a3"/>
                  <w:szCs w:val="24"/>
                </w:rPr>
                <w:t>д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" п. 4</w:t>
              </w:r>
            </w:hyperlink>
            <w:r w:rsidR="00EE7FAC" w:rsidRPr="00B74AF1">
              <w:rPr>
                <w:szCs w:val="24"/>
              </w:rPr>
              <w:t xml:space="preserve"> Правил N 416;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26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"а" п. 4</w:t>
              </w:r>
            </w:hyperlink>
            <w:r w:rsidR="00EE7FAC" w:rsidRPr="00B74AF1">
              <w:rPr>
                <w:szCs w:val="24"/>
              </w:rPr>
              <w:t xml:space="preserve">; </w:t>
            </w:r>
            <w:hyperlink r:id="rId27" w:history="1">
              <w:r w:rsidR="00EE7FAC" w:rsidRPr="00B74AF1">
                <w:rPr>
                  <w:rStyle w:val="a3"/>
                  <w:szCs w:val="24"/>
                </w:rPr>
                <w:t>п. 10</w:t>
              </w:r>
            </w:hyperlink>
            <w:r w:rsidR="00EE7FAC" w:rsidRPr="00B74AF1">
              <w:rPr>
                <w:szCs w:val="24"/>
              </w:rPr>
              <w:t xml:space="preserve"> Правил N 410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Default="00EE7FAC" w:rsidP="00882050">
            <w:pPr>
              <w:autoSpaceDE w:val="0"/>
              <w:autoSpaceDN w:val="0"/>
              <w:adjustRightInd w:val="0"/>
            </w:pPr>
          </w:p>
        </w:tc>
      </w:tr>
      <w:tr w:rsidR="00EE7FAC" w:rsidRPr="00B74AF1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74AF1">
              <w:rPr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28" w:history="1">
              <w:r w:rsidR="00EE7FAC" w:rsidRPr="00B74AF1">
                <w:rPr>
                  <w:rStyle w:val="a3"/>
                  <w:szCs w:val="24"/>
                </w:rPr>
                <w:t>ч. 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29" w:history="1">
              <w:r w:rsidR="00EE7FAC" w:rsidRPr="00B74AF1">
                <w:rPr>
                  <w:rStyle w:val="a3"/>
                  <w:szCs w:val="24"/>
                </w:rPr>
                <w:t>1.2</w:t>
              </w:r>
            </w:hyperlink>
            <w:r w:rsidR="00EE7FAC" w:rsidRPr="00B74AF1">
              <w:rPr>
                <w:szCs w:val="24"/>
              </w:rPr>
              <w:t xml:space="preserve">; </w:t>
            </w:r>
            <w:hyperlink r:id="rId30" w:history="1">
              <w:r w:rsidR="00EE7FAC" w:rsidRPr="00B74AF1">
                <w:rPr>
                  <w:rStyle w:val="a3"/>
                  <w:szCs w:val="24"/>
                </w:rPr>
                <w:t>2.1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31" w:history="1">
              <w:r w:rsidR="00EE7FAC" w:rsidRPr="00B74AF1">
                <w:rPr>
                  <w:rStyle w:val="a3"/>
                  <w:szCs w:val="24"/>
                </w:rPr>
                <w:t>2.2 ст. 161</w:t>
              </w:r>
            </w:hyperlink>
            <w:r w:rsidR="00EE7FAC" w:rsidRPr="00B74AF1">
              <w:rPr>
                <w:szCs w:val="24"/>
              </w:rPr>
              <w:t xml:space="preserve"> ЖК РФ;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32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"</w:t>
              </w:r>
              <w:proofErr w:type="spellStart"/>
              <w:r w:rsidR="00EE7FAC" w:rsidRPr="00B74AF1">
                <w:rPr>
                  <w:rStyle w:val="a3"/>
                  <w:szCs w:val="24"/>
                </w:rPr>
                <w:t>д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" п. 4</w:t>
              </w:r>
            </w:hyperlink>
            <w:r w:rsidR="00EE7FAC" w:rsidRPr="00B74AF1">
              <w:rPr>
                <w:szCs w:val="24"/>
              </w:rPr>
              <w:t xml:space="preserve"> Правил N 416;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33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5</w:t>
              </w:r>
            </w:hyperlink>
            <w:r w:rsidR="00EE7FAC" w:rsidRPr="00B74AF1">
              <w:rPr>
                <w:szCs w:val="24"/>
              </w:rPr>
              <w:t xml:space="preserve"> и </w:t>
            </w:r>
            <w:hyperlink r:id="rId34" w:history="1">
              <w:r w:rsidR="00EE7FAC" w:rsidRPr="00B74AF1">
                <w:rPr>
                  <w:rStyle w:val="a3"/>
                  <w:szCs w:val="24"/>
                </w:rPr>
                <w:t>11</w:t>
              </w:r>
            </w:hyperlink>
            <w:r w:rsidR="00EE7FAC" w:rsidRPr="00B74AF1">
              <w:rPr>
                <w:szCs w:val="24"/>
              </w:rPr>
              <w:t xml:space="preserve"> Правил N 410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Default="00EE7FAC" w:rsidP="00882050">
            <w:pPr>
              <w:autoSpaceDE w:val="0"/>
              <w:autoSpaceDN w:val="0"/>
              <w:adjustRightInd w:val="0"/>
            </w:pPr>
          </w:p>
        </w:tc>
      </w:tr>
      <w:tr w:rsidR="00EE7FAC" w:rsidRPr="00B74AF1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74AF1">
              <w:rPr>
                <w:szCs w:val="24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EE7FAC" w:rsidRPr="00B74AF1" w:rsidRDefault="00EE7FAC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74AF1">
              <w:rPr>
                <w:szCs w:val="24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EE7FAC" w:rsidRPr="00B74AF1" w:rsidRDefault="00EE7FAC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74AF1">
              <w:rPr>
                <w:szCs w:val="24"/>
              </w:rPr>
              <w:t xml:space="preserve">- техническое обслуживание внутренних газопроводов, входящих в </w:t>
            </w:r>
            <w:r w:rsidRPr="00B74AF1">
              <w:rPr>
                <w:szCs w:val="24"/>
              </w:rPr>
              <w:lastRenderedPageBreak/>
              <w:t>состав внутридомового газового оборудования, - не реже 1 раза в 3 года;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35" w:history="1">
              <w:r w:rsidR="00EE7FAC" w:rsidRPr="00B74AF1">
                <w:rPr>
                  <w:rStyle w:val="a3"/>
                  <w:szCs w:val="24"/>
                </w:rPr>
                <w:t>ч. 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36" w:history="1">
              <w:r w:rsidR="00EE7FAC" w:rsidRPr="00B74AF1">
                <w:rPr>
                  <w:rStyle w:val="a3"/>
                  <w:szCs w:val="24"/>
                </w:rPr>
                <w:t>1.2</w:t>
              </w:r>
            </w:hyperlink>
            <w:r w:rsidR="00EE7FAC" w:rsidRPr="00B74AF1">
              <w:rPr>
                <w:szCs w:val="24"/>
              </w:rPr>
              <w:t xml:space="preserve">; </w:t>
            </w:r>
            <w:hyperlink r:id="rId37" w:history="1">
              <w:r w:rsidR="00EE7FAC" w:rsidRPr="00B74AF1">
                <w:rPr>
                  <w:rStyle w:val="a3"/>
                  <w:szCs w:val="24"/>
                </w:rPr>
                <w:t>2.1</w:t>
              </w:r>
            </w:hyperlink>
            <w:r w:rsidR="00EE7FAC" w:rsidRPr="00B74AF1">
              <w:rPr>
                <w:szCs w:val="24"/>
              </w:rPr>
              <w:t xml:space="preserve"> - </w:t>
            </w:r>
            <w:hyperlink r:id="rId38" w:history="1">
              <w:r w:rsidR="00EE7FAC" w:rsidRPr="00B74AF1">
                <w:rPr>
                  <w:rStyle w:val="a3"/>
                  <w:szCs w:val="24"/>
                </w:rPr>
                <w:t>2.2 ст. 161</w:t>
              </w:r>
            </w:hyperlink>
            <w:r w:rsidR="00EE7FAC" w:rsidRPr="00B74AF1">
              <w:rPr>
                <w:szCs w:val="24"/>
              </w:rPr>
              <w:t xml:space="preserve"> ЖК РФ;</w:t>
            </w:r>
          </w:p>
          <w:p w:rsidR="00EE7FAC" w:rsidRPr="00B74AF1" w:rsidRDefault="00F60135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hyperlink r:id="rId39" w:history="1">
              <w:proofErr w:type="spellStart"/>
              <w:r w:rsidR="00EE7FAC" w:rsidRPr="00B74AF1">
                <w:rPr>
                  <w:rStyle w:val="a3"/>
                  <w:szCs w:val="24"/>
                </w:rPr>
                <w:t>пп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. "</w:t>
              </w:r>
              <w:proofErr w:type="spellStart"/>
              <w:r w:rsidR="00EE7FAC" w:rsidRPr="00B74AF1">
                <w:rPr>
                  <w:rStyle w:val="a3"/>
                  <w:szCs w:val="24"/>
                </w:rPr>
                <w:t>д</w:t>
              </w:r>
              <w:proofErr w:type="spellEnd"/>
              <w:r w:rsidR="00EE7FAC" w:rsidRPr="00B74AF1">
                <w:rPr>
                  <w:rStyle w:val="a3"/>
                  <w:szCs w:val="24"/>
                </w:rPr>
                <w:t>" п. 4</w:t>
              </w:r>
            </w:hyperlink>
            <w:r w:rsidR="00EE7FAC" w:rsidRPr="00B74AF1">
              <w:rPr>
                <w:szCs w:val="24"/>
              </w:rPr>
              <w:t xml:space="preserve"> Правил N 416;</w:t>
            </w:r>
          </w:p>
          <w:p w:rsidR="00EE7FAC" w:rsidRPr="00B74AF1" w:rsidRDefault="00EE7FAC" w:rsidP="00882050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B74AF1">
              <w:rPr>
                <w:szCs w:val="24"/>
              </w:rPr>
              <w:t>пп</w:t>
            </w:r>
            <w:proofErr w:type="spellEnd"/>
            <w:r w:rsidRPr="00B74AF1">
              <w:rPr>
                <w:szCs w:val="24"/>
              </w:rPr>
              <w:t>. "а", "б", "е" п. 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Default="00EE7FAC" w:rsidP="00882050">
            <w:pPr>
              <w:autoSpaceDE w:val="0"/>
              <w:autoSpaceDN w:val="0"/>
              <w:adjustRightInd w:val="0"/>
            </w:pPr>
          </w:p>
        </w:tc>
      </w:tr>
      <w:tr w:rsidR="00EE7FAC" w:rsidRPr="002E03FD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lastRenderedPageBreak/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2E03FD" w:rsidRDefault="00EE7FAC" w:rsidP="00EE7FAC">
            <w:pPr>
              <w:pStyle w:val="ConsPlusNormal"/>
              <w:spacing w:line="276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2E03FD" w:rsidRDefault="00F60135" w:rsidP="0088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EE7FAC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EE7FAC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 w:rsidR="00EE7FAC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Default="00EE7FAC" w:rsidP="00882050">
            <w:pPr>
              <w:pStyle w:val="ConsPlusNormal"/>
              <w:spacing w:line="276" w:lineRule="auto"/>
            </w:pPr>
          </w:p>
        </w:tc>
      </w:tr>
      <w:tr w:rsidR="00EE7FAC" w:rsidRPr="002E03FD" w:rsidTr="00EE7FAC">
        <w:trPr>
          <w:trHeight w:val="27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B74AF1" w:rsidRDefault="00EE7FAC" w:rsidP="00882050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2E03FD" w:rsidRDefault="00EE7FAC" w:rsidP="00EE7FAC">
            <w:pPr>
              <w:pStyle w:val="ConsPlusNormal"/>
              <w:spacing w:line="276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AC" w:rsidRPr="002E03FD" w:rsidRDefault="00F60135" w:rsidP="008820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EE7FAC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="00EE7FAC" w:rsidRPr="002E0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2.6.10 п. 2.6</w:t>
              </w:r>
            </w:hyperlink>
            <w:r w:rsidR="00EE7FAC"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AC" w:rsidRDefault="00EE7FAC" w:rsidP="00882050">
            <w:pPr>
              <w:pStyle w:val="ConsPlusNormal"/>
              <w:spacing w:line="276" w:lineRule="auto"/>
            </w:pPr>
          </w:p>
        </w:tc>
      </w:tr>
    </w:tbl>
    <w:p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</w:r>
      <w:proofErr w:type="gramStart"/>
      <w:r w:rsidRPr="00EC39B3">
        <w:rPr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spacing w:val="-22"/>
          <w:sz w:val="28"/>
          <w:szCs w:val="28"/>
        </w:rPr>
        <w:t>н(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proofErr w:type="gramStart"/>
      <w:r w:rsidRPr="00EC39B3">
        <w:rPr>
          <w:spacing w:val="-22"/>
          <w:sz w:val="20"/>
        </w:rPr>
        <w:t>(фамилия, имя, отчество (в случае, если имеется), должность руководителя,</w:t>
      </w:r>
      <w:proofErr w:type="gramEnd"/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иного должностного лица или уполномоченного представителя юридического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лица, индивидуального предпринимателя, его уполномоченного представителя)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_______________________________________________________________________________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proofErr w:type="gramStart"/>
      <w:r w:rsidRPr="00EC39B3">
        <w:rPr>
          <w:spacing w:val="-22"/>
          <w:sz w:val="20"/>
        </w:rPr>
        <w:t>(фамилия, имя, отчество (в случае, если имеется), уполномоченного</w:t>
      </w:r>
      <w:proofErr w:type="gramEnd"/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должностного лица (лиц), проводящего проверку)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 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spacing w:val="-22"/>
          <w:sz w:val="28"/>
          <w:szCs w:val="28"/>
        </w:rPr>
        <w:t>л(</w:t>
      </w:r>
      <w:proofErr w:type="gramEnd"/>
      <w:r w:rsidRPr="00EC39B3">
        <w:rPr>
          <w:spacing w:val="-22"/>
          <w:sz w:val="28"/>
          <w:szCs w:val="28"/>
        </w:rPr>
        <w:t>а):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___________________________________________________________________________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proofErr w:type="gramStart"/>
      <w:r w:rsidRPr="00EC39B3">
        <w:rPr>
          <w:spacing w:val="-22"/>
          <w:sz w:val="20"/>
        </w:rPr>
        <w:t>(фамилия, имя, отчество (в случае, если имеется), должность руководителя,</w:t>
      </w:r>
      <w:proofErr w:type="gramEnd"/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иного должностного лица или уполномоченного представителя юридического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  <w:sz w:val="20"/>
        </w:rPr>
      </w:pPr>
      <w:r w:rsidRPr="00EC39B3">
        <w:rPr>
          <w:spacing w:val="-22"/>
          <w:sz w:val="20"/>
        </w:rPr>
        <w:t>лица, индивидуального предпринимателя, его уполномоченного представителя)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lastRenderedPageBreak/>
        <w:t>"__" ____________________ 20__ г.                    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spacing w:val="-22"/>
          <w:sz w:val="20"/>
        </w:rPr>
        <w:t>(подпись)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___________________________________________________________________________</w:t>
      </w:r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</w:rPr>
      </w:pPr>
      <w:proofErr w:type="gramStart"/>
      <w:r w:rsidRPr="00EC39B3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30643D" w:rsidRPr="00EC39B3" w:rsidRDefault="0030643D" w:rsidP="0030643D">
      <w:pPr>
        <w:ind w:firstLine="567"/>
        <w:jc w:val="center"/>
        <w:textAlignment w:val="baseline"/>
        <w:rPr>
          <w:spacing w:val="-22"/>
        </w:rPr>
      </w:pPr>
      <w:r w:rsidRPr="00EC39B3">
        <w:rPr>
          <w:spacing w:val="-22"/>
        </w:rPr>
        <w:t>должностного лица (лиц), проводящего проверку)</w:t>
      </w:r>
    </w:p>
    <w:p w:rsidR="0030643D" w:rsidRPr="00EC39B3" w:rsidRDefault="0030643D" w:rsidP="0030643D">
      <w:pPr>
        <w:jc w:val="both"/>
        <w:textAlignment w:val="baseline"/>
        <w:rPr>
          <w:spacing w:val="-22"/>
          <w:sz w:val="28"/>
          <w:szCs w:val="28"/>
        </w:rPr>
      </w:pPr>
      <w:r w:rsidRPr="00EC39B3"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30643D" w:rsidRPr="00EC39B3" w:rsidRDefault="0030643D" w:rsidP="0030643D">
      <w:pPr>
        <w:ind w:firstLine="567"/>
        <w:jc w:val="both"/>
        <w:textAlignment w:val="baseline"/>
        <w:rPr>
          <w:spacing w:val="-22"/>
          <w:sz w:val="20"/>
        </w:rPr>
      </w:pPr>
      <w:r w:rsidRPr="00EC39B3"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spacing w:val="-22"/>
          <w:sz w:val="20"/>
        </w:rPr>
        <w:t>(подпись)</w:t>
      </w:r>
    </w:p>
    <w:p w:rsidR="006B78A2" w:rsidRDefault="006B78A2" w:rsidP="0030643D">
      <w:pPr>
        <w:pStyle w:val="ConsPlusNonformat"/>
        <w:jc w:val="both"/>
      </w:pPr>
    </w:p>
    <w:sectPr w:rsidR="006B78A2" w:rsidSect="002E03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B1"/>
    <w:rsid w:val="00095775"/>
    <w:rsid w:val="000B179C"/>
    <w:rsid w:val="000E0B92"/>
    <w:rsid w:val="00296FF8"/>
    <w:rsid w:val="002E03FD"/>
    <w:rsid w:val="0030643D"/>
    <w:rsid w:val="004F686A"/>
    <w:rsid w:val="005B700B"/>
    <w:rsid w:val="006B78A2"/>
    <w:rsid w:val="008409B1"/>
    <w:rsid w:val="00844FAB"/>
    <w:rsid w:val="00A82210"/>
    <w:rsid w:val="00B57A57"/>
    <w:rsid w:val="00CD3AD7"/>
    <w:rsid w:val="00DF7BC7"/>
    <w:rsid w:val="00E019E4"/>
    <w:rsid w:val="00EE7FAC"/>
    <w:rsid w:val="00F60135"/>
    <w:rsid w:val="00FB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844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5B700B"/>
    <w:pPr>
      <w:suppressAutoHyphens/>
      <w:overflowPunct w:val="0"/>
      <w:autoSpaceDE w:val="0"/>
      <w:jc w:val="right"/>
    </w:pPr>
    <w:rPr>
      <w:b/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5B700B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26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3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4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2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3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3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0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2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41" Type="http://schemas.openxmlformats.org/officeDocument/2006/relationships/hyperlink" Target="consultantplus://offline/ref=C3AAF61F630EA873D05A65FC054E07989E66942253336F3307667B2732A4A05202FEC0759ADF11m2KE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2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3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40" Type="http://schemas.openxmlformats.org/officeDocument/2006/relationships/hyperlink" Target="consultantplus://offline/ref=C3AAF61F630EA873D05A65FC054E07989E66942253336F3307667B2732A4A05202FEC0759ADE1Fm2K5L" TargetMode="External"/><Relationship Id="rId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3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9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3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22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27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3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~</cp:lastModifiedBy>
  <cp:revision>9</cp:revision>
  <cp:lastPrinted>2022-02-16T05:42:00Z</cp:lastPrinted>
  <dcterms:created xsi:type="dcterms:W3CDTF">2021-12-30T07:35:00Z</dcterms:created>
  <dcterms:modified xsi:type="dcterms:W3CDTF">2022-02-16T05:44:00Z</dcterms:modified>
</cp:coreProperties>
</file>