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9956CC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F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5049" w:rsidRPr="007C4F0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86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FC5">
        <w:rPr>
          <w:rFonts w:ascii="Times New Roman" w:eastAsia="Times New Roman" w:hAnsi="Times New Roman" w:cs="Times New Roman"/>
          <w:sz w:val="24"/>
          <w:szCs w:val="24"/>
        </w:rPr>
        <w:t>29</w:t>
      </w:r>
      <w:r w:rsidR="002917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4FC5">
        <w:rPr>
          <w:rFonts w:ascii="Times New Roman" w:eastAsia="Times New Roman" w:hAnsi="Times New Roman" w:cs="Times New Roman"/>
          <w:sz w:val="24"/>
          <w:szCs w:val="24"/>
        </w:rPr>
        <w:t>03</w:t>
      </w:r>
      <w:r w:rsidR="00FF4301" w:rsidRPr="007C4F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F62">
        <w:rPr>
          <w:rFonts w:ascii="Times New Roman" w:hAnsi="Times New Roman" w:cs="Times New Roman"/>
          <w:sz w:val="24"/>
          <w:szCs w:val="24"/>
        </w:rPr>
        <w:t>202</w:t>
      </w:r>
      <w:r w:rsidR="00324FC5">
        <w:rPr>
          <w:rFonts w:ascii="Times New Roman" w:hAnsi="Times New Roman" w:cs="Times New Roman"/>
          <w:sz w:val="24"/>
          <w:szCs w:val="24"/>
        </w:rPr>
        <w:t>4</w:t>
      </w:r>
      <w:r w:rsidR="00530B33" w:rsidRPr="007C4F04">
        <w:rPr>
          <w:rFonts w:ascii="Times New Roman" w:hAnsi="Times New Roman" w:cs="Times New Roman"/>
          <w:sz w:val="24"/>
          <w:szCs w:val="24"/>
        </w:rPr>
        <w:t xml:space="preserve"> </w:t>
      </w:r>
      <w:r w:rsidR="007F51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324FC5">
        <w:rPr>
          <w:rFonts w:ascii="Times New Roman" w:hAnsi="Times New Roman" w:cs="Times New Roman"/>
          <w:sz w:val="24"/>
          <w:szCs w:val="24"/>
        </w:rPr>
        <w:t>10/38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58C3" w:rsidRPr="00DD2A4D" w:rsidRDefault="00BD58C3" w:rsidP="00DD2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Calibri" w:eastAsia="Times New Roman" w:hAnsi="Calibri"/>
          <w:sz w:val="24"/>
          <w:szCs w:val="24"/>
        </w:rPr>
        <w:tab/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</w:t>
      </w:r>
    </w:p>
    <w:p w:rsidR="004A5049" w:rsidRPr="00DD2A4D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DD2A4D" w:rsidRDefault="001F5603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Зельцер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4A5049" w:rsidRPr="00DD2A4D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Pr="00DD2A4D" w:rsidRDefault="000C2315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D2A4D"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 w:rsidRPr="00DD2A4D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4A5049" w:rsidRPr="00DD2A4D" w:rsidRDefault="003A5A24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Левшина Мария Сергеевна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в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риволжское ул.Дорожная 1а –здание администрации;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C2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проекту решения 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отражаются в заключении о результатах публичных слушаний, составляемом организатором публичных слушаний.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324FC5">
        <w:rPr>
          <w:rFonts w:ascii="Times New Roman" w:eastAsia="Times New Roman" w:hAnsi="Times New Roman" w:cs="Times New Roman"/>
          <w:sz w:val="24"/>
          <w:szCs w:val="24"/>
        </w:rPr>
        <w:t>16.04</w:t>
      </w:r>
      <w:r w:rsidR="002917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F6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17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 Начало публичных слушаний  в 1</w:t>
      </w:r>
      <w:r w:rsidR="00324F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» отражаются в заключении о результатах публичных слушаний, составляемом организатором публичных слушаний.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Заключение о результатах публичных слушаний представляется в Совет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</w:t>
      </w:r>
      <w:r w:rsidRPr="00DD2A4D">
        <w:rPr>
          <w:rFonts w:ascii="Times New Roman" w:hAnsi="Times New Roman" w:cs="Times New Roman"/>
          <w:sz w:val="24"/>
          <w:szCs w:val="24"/>
        </w:rPr>
        <w:t>privolzhskoe.mo64.ru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), обнародованию на информационных стендах по адресам следующих населенных пунктов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риволжское ул.Дорожная 1А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авловка ул.Ленина 24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с.Звонаревка ул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енина 1 - 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.Р</w:t>
      </w:r>
      <w:proofErr w:type="gramEnd"/>
      <w:r w:rsidRPr="00DD2A4D">
        <w:rPr>
          <w:rFonts w:ascii="Times New Roman" w:hAnsi="Times New Roman"/>
          <w:sz w:val="24"/>
          <w:szCs w:val="24"/>
        </w:rPr>
        <w:t>аскатово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ул.Мелиораторов 11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.Б</w:t>
      </w:r>
      <w:proofErr w:type="gramEnd"/>
      <w:r w:rsidRPr="00DD2A4D">
        <w:rPr>
          <w:rFonts w:ascii="Times New Roman" w:hAnsi="Times New Roman"/>
          <w:sz w:val="24"/>
          <w:szCs w:val="24"/>
        </w:rPr>
        <w:t>обровка ул.Центральная д.30 – здание дома досуга;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.К</w:t>
      </w:r>
      <w:proofErr w:type="gramEnd"/>
      <w:r w:rsidRPr="00DD2A4D">
        <w:rPr>
          <w:rFonts w:ascii="Times New Roman" w:hAnsi="Times New Roman"/>
          <w:sz w:val="24"/>
          <w:szCs w:val="24"/>
        </w:rPr>
        <w:t>расная Поляна ул.Школьная 4 – нежилое здание;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.А</w:t>
      </w:r>
      <w:proofErr w:type="gramEnd"/>
      <w:r w:rsidRPr="00DD2A4D">
        <w:rPr>
          <w:rFonts w:ascii="Times New Roman" w:hAnsi="Times New Roman"/>
          <w:sz w:val="24"/>
          <w:szCs w:val="24"/>
        </w:rPr>
        <w:t>ндреевка ул.Центральная 11 – здание клуба;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пос</w:t>
      </w:r>
      <w:proofErr w:type="gramStart"/>
      <w:r w:rsidRPr="00DD2A4D">
        <w:rPr>
          <w:rFonts w:ascii="Times New Roman" w:hAnsi="Times New Roman"/>
          <w:sz w:val="24"/>
          <w:szCs w:val="24"/>
        </w:rPr>
        <w:t>.В</w:t>
      </w:r>
      <w:proofErr w:type="gramEnd"/>
      <w:r w:rsidRPr="00DD2A4D">
        <w:rPr>
          <w:rFonts w:ascii="Times New Roman" w:hAnsi="Times New Roman"/>
          <w:sz w:val="24"/>
          <w:szCs w:val="24"/>
        </w:rPr>
        <w:t>осток – СТФ Красный уголок;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уговское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– доска объявления </w:t>
      </w:r>
      <w:proofErr w:type="spellStart"/>
      <w:r w:rsidRPr="00DD2A4D">
        <w:rPr>
          <w:rFonts w:ascii="Times New Roman" w:hAnsi="Times New Roman"/>
          <w:sz w:val="24"/>
          <w:szCs w:val="24"/>
        </w:rPr>
        <w:t>ул.Луговская</w:t>
      </w:r>
      <w:proofErr w:type="spellEnd"/>
      <w:r w:rsidRPr="00DD2A4D">
        <w:rPr>
          <w:rFonts w:ascii="Times New Roman" w:hAnsi="Times New Roman"/>
          <w:sz w:val="24"/>
          <w:szCs w:val="24"/>
        </w:rPr>
        <w:t>;</w:t>
      </w:r>
    </w:p>
    <w:p w:rsidR="00BD58C3" w:rsidRPr="00DD2A4D" w:rsidRDefault="0044532F" w:rsidP="00BD58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.Ф</w:t>
      </w:r>
      <w:proofErr w:type="gramEnd"/>
      <w:r w:rsidRPr="00DD2A4D">
        <w:rPr>
          <w:rFonts w:ascii="Times New Roman" w:hAnsi="Times New Roman"/>
          <w:sz w:val="24"/>
          <w:szCs w:val="24"/>
        </w:rPr>
        <w:t>урмановка ул.Вишневая 1- здание клуба.</w:t>
      </w:r>
    </w:p>
    <w:p w:rsidR="000A5E6C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не позднее 7 дней со дня его принятия.</w:t>
      </w:r>
    </w:p>
    <w:p w:rsidR="00DD2A4D" w:rsidRPr="00DD2A4D" w:rsidRDefault="00DD2A4D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tblLook w:val="01E0"/>
      </w:tblPr>
      <w:tblGrid>
        <w:gridCol w:w="4792"/>
        <w:gridCol w:w="4794"/>
      </w:tblGrid>
      <w:tr w:rsidR="001F5603" w:rsidRPr="00DD2A4D" w:rsidTr="00DD2A4D">
        <w:trPr>
          <w:trHeight w:val="1109"/>
        </w:trPr>
        <w:tc>
          <w:tcPr>
            <w:tcW w:w="4792" w:type="dxa"/>
          </w:tcPr>
          <w:p w:rsidR="001F5603" w:rsidRPr="001F5603" w:rsidRDefault="001F5603" w:rsidP="001F5603">
            <w:pPr>
              <w:tabs>
                <w:tab w:val="left" w:pos="6765"/>
              </w:tabs>
              <w:spacing w:after="0" w:line="240" w:lineRule="auto"/>
              <w:rPr>
                <w:sz w:val="24"/>
                <w:szCs w:val="24"/>
              </w:rPr>
            </w:pPr>
            <w:r w:rsidRPr="001F5603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Приволжского муниципального образования                                                         </w:t>
            </w:r>
          </w:p>
        </w:tc>
        <w:tc>
          <w:tcPr>
            <w:tcW w:w="4794" w:type="dxa"/>
          </w:tcPr>
          <w:p w:rsidR="001F5603" w:rsidRPr="001F5603" w:rsidRDefault="00324FC5" w:rsidP="001F5603">
            <w:pPr>
              <w:tabs>
                <w:tab w:val="left" w:pos="67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Т.Ж.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Джусублиев</w:t>
            </w:r>
            <w:proofErr w:type="spellEnd"/>
          </w:p>
        </w:tc>
      </w:tr>
    </w:tbl>
    <w:p w:rsidR="001C1FD2" w:rsidRPr="00DD2A4D" w:rsidRDefault="001C1FD2" w:rsidP="001C1FD2">
      <w:pPr>
        <w:pStyle w:val="a3"/>
        <w:rPr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203669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1C1FD2" w:rsidRDefault="001C1FD2" w:rsidP="001C1FD2">
      <w:pPr>
        <w:jc w:val="center"/>
      </w:pPr>
    </w:p>
    <w:sectPr w:rsidR="001C1FD2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A5E6C"/>
    <w:rsid w:val="000C2315"/>
    <w:rsid w:val="0013116E"/>
    <w:rsid w:val="00164398"/>
    <w:rsid w:val="001665DE"/>
    <w:rsid w:val="001C1FD2"/>
    <w:rsid w:val="001E76CF"/>
    <w:rsid w:val="001F5603"/>
    <w:rsid w:val="00203669"/>
    <w:rsid w:val="00226306"/>
    <w:rsid w:val="002917CC"/>
    <w:rsid w:val="002E48CD"/>
    <w:rsid w:val="00324FC5"/>
    <w:rsid w:val="0038313D"/>
    <w:rsid w:val="00393789"/>
    <w:rsid w:val="003A5A24"/>
    <w:rsid w:val="003A6554"/>
    <w:rsid w:val="003C41CF"/>
    <w:rsid w:val="003F787C"/>
    <w:rsid w:val="00432115"/>
    <w:rsid w:val="0044532F"/>
    <w:rsid w:val="004A5049"/>
    <w:rsid w:val="005011EB"/>
    <w:rsid w:val="00530B33"/>
    <w:rsid w:val="00683969"/>
    <w:rsid w:val="006D7C6E"/>
    <w:rsid w:val="0077759F"/>
    <w:rsid w:val="00792601"/>
    <w:rsid w:val="007C4F04"/>
    <w:rsid w:val="007D3C0D"/>
    <w:rsid w:val="007F51D3"/>
    <w:rsid w:val="00886316"/>
    <w:rsid w:val="008B0932"/>
    <w:rsid w:val="00940AB6"/>
    <w:rsid w:val="009956CC"/>
    <w:rsid w:val="009D5E64"/>
    <w:rsid w:val="009F6816"/>
    <w:rsid w:val="00A95A41"/>
    <w:rsid w:val="00B519F9"/>
    <w:rsid w:val="00B6068B"/>
    <w:rsid w:val="00B6210E"/>
    <w:rsid w:val="00B871A6"/>
    <w:rsid w:val="00B97E72"/>
    <w:rsid w:val="00B97FAA"/>
    <w:rsid w:val="00BD58C3"/>
    <w:rsid w:val="00BF5AEE"/>
    <w:rsid w:val="00C1515D"/>
    <w:rsid w:val="00C252C2"/>
    <w:rsid w:val="00C41250"/>
    <w:rsid w:val="00CD2A86"/>
    <w:rsid w:val="00CD5456"/>
    <w:rsid w:val="00CD758D"/>
    <w:rsid w:val="00D53F62"/>
    <w:rsid w:val="00DD2A4D"/>
    <w:rsid w:val="00E37FB8"/>
    <w:rsid w:val="00E8032C"/>
    <w:rsid w:val="00EB0BCC"/>
    <w:rsid w:val="00F619D7"/>
    <w:rsid w:val="00F8463F"/>
    <w:rsid w:val="00FD0EBA"/>
    <w:rsid w:val="00FE35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2020-03-30T05:42:00Z</cp:lastPrinted>
  <dcterms:created xsi:type="dcterms:W3CDTF">2024-05-31T11:47:00Z</dcterms:created>
  <dcterms:modified xsi:type="dcterms:W3CDTF">2024-05-31T11:47:00Z</dcterms:modified>
</cp:coreProperties>
</file>